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C5" w:rsidRPr="00AB6DC5" w:rsidRDefault="00AB6DC5" w:rsidP="00AB6DC5">
      <w:pPr>
        <w:ind w:right="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6DC5" w:rsidRPr="00CA2336" w:rsidRDefault="00AB6DC5" w:rsidP="00AB6DC5">
      <w:pPr>
        <w:ind w:right="0" w:firstLine="709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АДМИНИСТРАЦИЯ</w:t>
      </w:r>
    </w:p>
    <w:p w:rsidR="00AB6DC5" w:rsidRPr="00CA2336" w:rsidRDefault="006456FD" w:rsidP="00AB6DC5">
      <w:pPr>
        <w:ind w:right="0" w:firstLine="709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proofErr w:type="gramStart"/>
      <w:r w:rsidRPr="00CA233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КОПАНЯНСКОГО </w:t>
      </w:r>
      <w:r w:rsidR="00AB6DC5" w:rsidRPr="00CA233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СЕЛЬСКОГО</w:t>
      </w:r>
      <w:proofErr w:type="gramEnd"/>
      <w:r w:rsidR="00AB6DC5" w:rsidRPr="00CA233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ПОСЕЛЕНИЯ</w:t>
      </w:r>
    </w:p>
    <w:p w:rsidR="00AB6DC5" w:rsidRPr="00CA2336" w:rsidRDefault="006260A2" w:rsidP="00AB6DC5">
      <w:pPr>
        <w:ind w:right="0" w:firstLine="709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ОЛЬХОВАТСКОГО</w:t>
      </w:r>
      <w:r w:rsidR="00AB6DC5" w:rsidRPr="00CA233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МУНИЦИПАЛЬНОГО РАЙОНА</w:t>
      </w:r>
    </w:p>
    <w:p w:rsidR="00AB6DC5" w:rsidRPr="00CA2336" w:rsidRDefault="00AB6DC5" w:rsidP="00AB6DC5">
      <w:pPr>
        <w:ind w:right="0" w:firstLine="709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ВОРОНЕЖСКОЙ ОБЛАСТИ</w:t>
      </w:r>
    </w:p>
    <w:p w:rsidR="00A3484E" w:rsidRPr="00CA2336" w:rsidRDefault="00A3484E" w:rsidP="00AB6DC5">
      <w:pPr>
        <w:ind w:right="0" w:firstLine="709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B6DC5" w:rsidRPr="00CA2336" w:rsidRDefault="00AB6DC5" w:rsidP="00AB6DC5">
      <w:pPr>
        <w:ind w:right="0" w:firstLine="709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ПОСТАНОВЛЕНИЕ</w:t>
      </w:r>
    </w:p>
    <w:p w:rsidR="00A3484E" w:rsidRPr="00CA2336" w:rsidRDefault="00A3484E" w:rsidP="00AB6DC5">
      <w:pPr>
        <w:ind w:right="0" w:firstLine="709"/>
        <w:jc w:val="both"/>
        <w:rPr>
          <w:rFonts w:ascii="Arial" w:eastAsia="Calibri" w:hAnsi="Arial" w:cs="Arial"/>
          <w:sz w:val="26"/>
          <w:szCs w:val="26"/>
        </w:rPr>
      </w:pPr>
    </w:p>
    <w:p w:rsidR="00AB6DC5" w:rsidRPr="00CA2336" w:rsidRDefault="00A3484E" w:rsidP="00AB6DC5">
      <w:pPr>
        <w:ind w:right="0" w:firstLine="709"/>
        <w:jc w:val="both"/>
        <w:rPr>
          <w:rFonts w:ascii="Arial" w:eastAsia="Calibri" w:hAnsi="Arial" w:cs="Arial"/>
          <w:sz w:val="26"/>
          <w:szCs w:val="26"/>
        </w:rPr>
      </w:pPr>
      <w:r w:rsidRPr="00CA2336">
        <w:rPr>
          <w:rFonts w:ascii="Arial" w:eastAsia="Calibri" w:hAnsi="Arial" w:cs="Arial"/>
          <w:sz w:val="26"/>
          <w:szCs w:val="26"/>
        </w:rPr>
        <w:t xml:space="preserve">от </w:t>
      </w:r>
      <w:r w:rsidR="000C7B42" w:rsidRPr="00CA2336">
        <w:rPr>
          <w:rFonts w:ascii="Arial" w:eastAsia="Calibri" w:hAnsi="Arial" w:cs="Arial"/>
          <w:sz w:val="26"/>
          <w:szCs w:val="26"/>
          <w:u w:val="single"/>
        </w:rPr>
        <w:t>28.03.</w:t>
      </w:r>
      <w:r w:rsidR="00AB6DC5" w:rsidRPr="00CA2336">
        <w:rPr>
          <w:rFonts w:ascii="Arial" w:eastAsia="Calibri" w:hAnsi="Arial" w:cs="Arial"/>
          <w:sz w:val="26"/>
          <w:szCs w:val="26"/>
          <w:u w:val="single"/>
        </w:rPr>
        <w:t>2022</w:t>
      </w:r>
      <w:r w:rsidR="00AB6DC5" w:rsidRPr="00CA2336">
        <w:rPr>
          <w:rFonts w:ascii="Arial" w:eastAsia="Calibri" w:hAnsi="Arial" w:cs="Arial"/>
          <w:sz w:val="26"/>
          <w:szCs w:val="26"/>
        </w:rPr>
        <w:t xml:space="preserve"> г. №</w:t>
      </w:r>
      <w:r w:rsidR="000C7B42" w:rsidRPr="00CA2336">
        <w:rPr>
          <w:rFonts w:ascii="Arial" w:eastAsia="Calibri" w:hAnsi="Arial" w:cs="Arial"/>
          <w:sz w:val="26"/>
          <w:szCs w:val="26"/>
        </w:rPr>
        <w:t xml:space="preserve"> </w:t>
      </w:r>
      <w:r w:rsidR="000C7B42" w:rsidRPr="00CA2336">
        <w:rPr>
          <w:rFonts w:ascii="Arial" w:eastAsia="Calibri" w:hAnsi="Arial" w:cs="Arial"/>
          <w:sz w:val="26"/>
          <w:szCs w:val="26"/>
          <w:u w:val="single"/>
        </w:rPr>
        <w:t>21</w:t>
      </w:r>
    </w:p>
    <w:p w:rsidR="00AB6DC5" w:rsidRPr="00CA2336" w:rsidRDefault="00AB6DC5" w:rsidP="00AB6DC5">
      <w:pPr>
        <w:ind w:right="0" w:firstLine="709"/>
        <w:jc w:val="both"/>
        <w:rPr>
          <w:rFonts w:ascii="Arial" w:eastAsia="Calibri" w:hAnsi="Arial" w:cs="Arial"/>
          <w:sz w:val="26"/>
          <w:szCs w:val="26"/>
        </w:rPr>
      </w:pPr>
      <w:r w:rsidRPr="00CA2336">
        <w:rPr>
          <w:rFonts w:ascii="Arial" w:eastAsia="Calibri" w:hAnsi="Arial" w:cs="Arial"/>
          <w:sz w:val="26"/>
          <w:szCs w:val="26"/>
        </w:rPr>
        <w:t>с</w:t>
      </w:r>
      <w:r w:rsidR="00A3484E" w:rsidRPr="00CA2336">
        <w:rPr>
          <w:rFonts w:ascii="Arial" w:eastAsia="Calibri" w:hAnsi="Arial" w:cs="Arial"/>
          <w:sz w:val="26"/>
          <w:szCs w:val="26"/>
        </w:rPr>
        <w:t>л</w:t>
      </w:r>
      <w:r w:rsidRPr="00CA2336">
        <w:rPr>
          <w:rFonts w:ascii="Arial" w:eastAsia="Calibri" w:hAnsi="Arial" w:cs="Arial"/>
          <w:sz w:val="26"/>
          <w:szCs w:val="26"/>
        </w:rPr>
        <w:t xml:space="preserve">. </w:t>
      </w:r>
      <w:r w:rsidR="00A3484E" w:rsidRPr="00CA2336">
        <w:rPr>
          <w:rFonts w:ascii="Arial" w:eastAsia="Calibri" w:hAnsi="Arial" w:cs="Arial"/>
          <w:sz w:val="26"/>
          <w:szCs w:val="26"/>
        </w:rPr>
        <w:t>Копаная 1-я</w:t>
      </w: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B6DC5" w:rsidRPr="00CA2336" w:rsidTr="00AB6DC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6DC5" w:rsidRPr="00CA2336" w:rsidRDefault="00AB6DC5" w:rsidP="00A3484E">
            <w:pPr>
              <w:spacing w:before="240" w:after="60"/>
              <w:ind w:right="3690"/>
              <w:jc w:val="both"/>
              <w:outlineLvl w:val="0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bookmarkStart w:id="0" w:name="BM_D0_9D_D0_B0_D0_B8_D0_BC_D0_B5_D0_BD_D"/>
            <w:bookmarkStart w:id="1" w:name="_GoBack"/>
            <w:bookmarkEnd w:id="0"/>
            <w:r w:rsidRPr="00CA2336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 xml:space="preserve">Об утверждении Положения об организации снабжения населения </w:t>
            </w:r>
            <w:r w:rsidR="00A3484E" w:rsidRPr="00CA2336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 xml:space="preserve">Копанянского сельского поселения </w:t>
            </w:r>
            <w:proofErr w:type="spellStart"/>
            <w:r w:rsidR="00A3484E" w:rsidRPr="00CA2336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Ольховатского</w:t>
            </w:r>
            <w:proofErr w:type="spellEnd"/>
            <w:r w:rsidR="00A3484E" w:rsidRPr="00CA2336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 xml:space="preserve"> муниципального района </w:t>
            </w:r>
            <w:r w:rsidRPr="00CA2336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Воронежской области твердым топливом</w:t>
            </w:r>
            <w:bookmarkEnd w:id="1"/>
          </w:p>
        </w:tc>
      </w:tr>
    </w:tbl>
    <w:p w:rsidR="00AB6DC5" w:rsidRPr="00CA2336" w:rsidRDefault="00AB6DC5" w:rsidP="00AB6DC5">
      <w:pPr>
        <w:shd w:val="clear" w:color="auto" w:fill="FFFFFF"/>
        <w:ind w:righ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B6DC5" w:rsidRPr="00CA2336" w:rsidRDefault="00AB6DC5" w:rsidP="00AB6DC5">
      <w:pPr>
        <w:tabs>
          <w:tab w:val="left" w:pos="0"/>
          <w:tab w:val="left" w:pos="851"/>
        </w:tabs>
        <w:ind w:right="0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Рассмотрев представление прокуратуры </w:t>
      </w:r>
      <w:proofErr w:type="spellStart"/>
      <w:r w:rsidR="00A3484E" w:rsidRPr="00CA2336">
        <w:rPr>
          <w:rFonts w:ascii="Arial" w:eastAsia="Times New Roman" w:hAnsi="Arial" w:cs="Arial"/>
          <w:sz w:val="26"/>
          <w:szCs w:val="26"/>
          <w:lang w:eastAsia="ru-RU"/>
        </w:rPr>
        <w:t>Ольховатского</w:t>
      </w:r>
      <w:proofErr w:type="spellEnd"/>
      <w:r w:rsidR="00A3484E"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 от №</w:t>
      </w:r>
      <w:r w:rsidR="006260A2"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2-2-2021 от </w:t>
      </w:r>
      <w:r w:rsidR="00A3484E" w:rsidRPr="00CA2336">
        <w:rPr>
          <w:rFonts w:ascii="Arial" w:eastAsia="Times New Roman" w:hAnsi="Arial" w:cs="Arial"/>
          <w:sz w:val="26"/>
          <w:szCs w:val="26"/>
          <w:lang w:eastAsia="ru-RU"/>
        </w:rPr>
        <w:t>05.03.</w:t>
      </w:r>
      <w:r w:rsidRPr="00CA2336">
        <w:rPr>
          <w:rFonts w:ascii="Arial" w:eastAsia="Times New Roman" w:hAnsi="Arial" w:cs="Arial"/>
          <w:sz w:val="26"/>
          <w:szCs w:val="26"/>
          <w:lang w:eastAsia="ru-RU"/>
        </w:rPr>
        <w:t>2022 г., 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разделом XV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Устав</w:t>
      </w:r>
      <w:r w:rsidR="002556CF" w:rsidRPr="00CA2336">
        <w:rPr>
          <w:rFonts w:ascii="Arial" w:eastAsia="Times New Roman" w:hAnsi="Arial" w:cs="Arial"/>
          <w:sz w:val="26"/>
          <w:szCs w:val="26"/>
          <w:lang w:eastAsia="ru-RU"/>
        </w:rPr>
        <w:t>ом</w:t>
      </w: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3484E" w:rsidRPr="00CA2336">
        <w:rPr>
          <w:rFonts w:ascii="Arial" w:eastAsia="Times New Roman" w:hAnsi="Arial" w:cs="Arial"/>
          <w:sz w:val="26"/>
          <w:szCs w:val="26"/>
          <w:lang w:eastAsia="ru-RU"/>
        </w:rPr>
        <w:t>Копанянского</w:t>
      </w: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поселения, в целях организации и регулирования вопросов снабжения твердым топливом населения, проживающего в жилых помещениях с печным отоплением, администрация </w:t>
      </w:r>
      <w:r w:rsidR="00A3484E"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Копанянского </w:t>
      </w: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</w:t>
      </w:r>
    </w:p>
    <w:p w:rsidR="00A3484E" w:rsidRPr="00CA2336" w:rsidRDefault="00A3484E" w:rsidP="00AB6DC5">
      <w:pPr>
        <w:tabs>
          <w:tab w:val="left" w:pos="0"/>
          <w:tab w:val="left" w:pos="851"/>
        </w:tabs>
        <w:ind w:right="0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3484E" w:rsidRPr="00CA2336" w:rsidRDefault="00A3484E" w:rsidP="00A3484E">
      <w:pPr>
        <w:tabs>
          <w:tab w:val="left" w:pos="0"/>
          <w:tab w:val="left" w:pos="851"/>
        </w:tabs>
        <w:ind w:right="0"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ПОСТАНОВЛЯЕТ:</w:t>
      </w:r>
    </w:p>
    <w:p w:rsidR="00AB6DC5" w:rsidRPr="00CA2336" w:rsidRDefault="00AB6DC5" w:rsidP="00AB6DC5">
      <w:pPr>
        <w:tabs>
          <w:tab w:val="left" w:pos="0"/>
        </w:tabs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прилагаемое Положение об организации снабжения населения </w:t>
      </w:r>
      <w:r w:rsidR="00A3484E"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Копанянского сельского поселения </w:t>
      </w:r>
      <w:proofErr w:type="spellStart"/>
      <w:r w:rsidR="00A3484E" w:rsidRPr="00CA2336">
        <w:rPr>
          <w:rFonts w:ascii="Arial" w:eastAsia="Times New Roman" w:hAnsi="Arial" w:cs="Arial"/>
          <w:sz w:val="26"/>
          <w:szCs w:val="26"/>
          <w:lang w:eastAsia="ru-RU"/>
        </w:rPr>
        <w:t>Ольховатского</w:t>
      </w:r>
      <w:proofErr w:type="spellEnd"/>
      <w:r w:rsidR="00A3484E"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 </w:t>
      </w:r>
      <w:r w:rsidRPr="00CA2336">
        <w:rPr>
          <w:rFonts w:ascii="Arial" w:eastAsia="Times New Roman" w:hAnsi="Arial" w:cs="Arial"/>
          <w:sz w:val="26"/>
          <w:szCs w:val="26"/>
          <w:lang w:eastAsia="ru-RU"/>
        </w:rPr>
        <w:t>Воронежской области твердым топливом.</w:t>
      </w:r>
    </w:p>
    <w:p w:rsidR="00AB6DC5" w:rsidRPr="00CA2336" w:rsidRDefault="002556CF" w:rsidP="002556CF">
      <w:pPr>
        <w:shd w:val="clear" w:color="auto" w:fill="FFFFFF"/>
        <w:tabs>
          <w:tab w:val="left" w:pos="9638"/>
        </w:tabs>
        <w:ind w:right="0" w:firstLine="709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r w:rsidR="00AB6DC5" w:rsidRPr="00CA2336">
        <w:rPr>
          <w:rFonts w:ascii="Arial" w:eastAsia="Times New Roman" w:hAnsi="Arial" w:cs="Arial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2556CF" w:rsidRPr="00CA2336" w:rsidRDefault="002556CF" w:rsidP="002556CF">
      <w:pPr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2336">
        <w:rPr>
          <w:rFonts w:ascii="Arial" w:hAnsi="Arial" w:cs="Arial"/>
          <w:sz w:val="26"/>
          <w:szCs w:val="26"/>
        </w:rPr>
        <w:t xml:space="preserve">3. Настоящее постановление вступает в силу со дня опубликования его в официальном издании органов местного самоуправления Копанянского сельского поселения </w:t>
      </w:r>
      <w:proofErr w:type="spellStart"/>
      <w:r w:rsidRPr="00CA2336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CA2336">
        <w:rPr>
          <w:rFonts w:ascii="Arial" w:hAnsi="Arial" w:cs="Arial"/>
          <w:sz w:val="26"/>
          <w:szCs w:val="26"/>
        </w:rPr>
        <w:t xml:space="preserve"> муниципального района Воронежской области «Муниципальный вестник»</w:t>
      </w:r>
      <w:r w:rsidRPr="00CA23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A3484E" w:rsidRPr="00CA2336" w:rsidRDefault="00A3484E" w:rsidP="00AB6DC5">
      <w:pPr>
        <w:shd w:val="clear" w:color="auto" w:fill="FFFFFF"/>
        <w:tabs>
          <w:tab w:val="left" w:pos="9638"/>
        </w:tabs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3484E" w:rsidRPr="00CA2336" w:rsidRDefault="00A3484E" w:rsidP="00AB6DC5">
      <w:pPr>
        <w:shd w:val="clear" w:color="auto" w:fill="FFFFFF"/>
        <w:tabs>
          <w:tab w:val="left" w:pos="9638"/>
        </w:tabs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57"/>
        <w:gridCol w:w="3189"/>
      </w:tblGrid>
      <w:tr w:rsidR="00AB6DC5" w:rsidRPr="00CA2336" w:rsidTr="00AB6DC5">
        <w:tc>
          <w:tcPr>
            <w:tcW w:w="3285" w:type="dxa"/>
            <w:hideMark/>
          </w:tcPr>
          <w:p w:rsidR="00AB6DC5" w:rsidRPr="00CA2336" w:rsidRDefault="00AB6DC5" w:rsidP="00AB6DC5">
            <w:pPr>
              <w:ind w:right="0"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CA233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Глава </w:t>
            </w:r>
            <w:r w:rsidR="00A3484E" w:rsidRPr="00CA233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Копанянского</w:t>
            </w:r>
          </w:p>
          <w:p w:rsidR="00AB6DC5" w:rsidRPr="00CA2336" w:rsidRDefault="00AB6DC5" w:rsidP="00AB6DC5">
            <w:pPr>
              <w:ind w:right="0"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CA233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AB6DC5" w:rsidRPr="00CA2336" w:rsidRDefault="00AB6DC5" w:rsidP="00AB6DC5">
            <w:pPr>
              <w:ind w:right="0"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A3484E" w:rsidRPr="00CA2336" w:rsidRDefault="00A3484E" w:rsidP="00AB6DC5">
            <w:pPr>
              <w:ind w:right="0"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  <w:p w:rsidR="00AB6DC5" w:rsidRPr="00CA2336" w:rsidRDefault="00A3484E" w:rsidP="00AB6DC5">
            <w:pPr>
              <w:ind w:right="0"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CA233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В.Т. </w:t>
            </w:r>
            <w:proofErr w:type="spellStart"/>
            <w:r w:rsidRPr="00CA233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Чишко</w:t>
            </w:r>
            <w:proofErr w:type="spellEnd"/>
          </w:p>
          <w:p w:rsidR="00AB6DC5" w:rsidRPr="00CA2336" w:rsidRDefault="00AB6DC5" w:rsidP="00AB6DC5">
            <w:pPr>
              <w:ind w:right="0"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</w:tr>
    </w:tbl>
    <w:p w:rsidR="00AB6DC5" w:rsidRPr="00CA2336" w:rsidRDefault="00AB6DC5" w:rsidP="00AB6DC5">
      <w:pPr>
        <w:tabs>
          <w:tab w:val="left" w:pos="0"/>
        </w:tabs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B6DC5" w:rsidRPr="00CA2336" w:rsidRDefault="00AB6DC5" w:rsidP="00AB6DC5">
      <w:pPr>
        <w:tabs>
          <w:tab w:val="left" w:pos="0"/>
        </w:tabs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br w:type="page"/>
      </w: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4252" w:type="dxa"/>
        <w:tblInd w:w="5495" w:type="dxa"/>
        <w:tblLook w:val="04A0" w:firstRow="1" w:lastRow="0" w:firstColumn="1" w:lastColumn="0" w:noHBand="0" w:noVBand="1"/>
      </w:tblPr>
      <w:tblGrid>
        <w:gridCol w:w="4252"/>
      </w:tblGrid>
      <w:tr w:rsidR="00AB6DC5" w:rsidRPr="00CA2336" w:rsidTr="00AB6DC5">
        <w:tc>
          <w:tcPr>
            <w:tcW w:w="4252" w:type="dxa"/>
            <w:hideMark/>
          </w:tcPr>
          <w:p w:rsidR="00AB6DC5" w:rsidRPr="00CA2336" w:rsidRDefault="00AB6DC5" w:rsidP="00AB6DC5">
            <w:pPr>
              <w:ind w:right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A233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  <w:p w:rsidR="006456FD" w:rsidRPr="00CA2336" w:rsidRDefault="00AB6DC5" w:rsidP="006456FD">
            <w:pPr>
              <w:ind w:right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A233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Утверждено </w:t>
            </w:r>
          </w:p>
          <w:p w:rsidR="006456FD" w:rsidRPr="00CA2336" w:rsidRDefault="00AB6DC5" w:rsidP="006456FD">
            <w:pPr>
              <w:ind w:right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A233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постановлением администрации </w:t>
            </w:r>
            <w:r w:rsidR="006456FD" w:rsidRPr="00CA233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Копанянского</w:t>
            </w:r>
            <w:r w:rsidRPr="00CA233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сельского поселения </w:t>
            </w:r>
          </w:p>
          <w:p w:rsidR="00AB6DC5" w:rsidRPr="00CA2336" w:rsidRDefault="00AB6DC5" w:rsidP="000C7B42">
            <w:pPr>
              <w:ind w:right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A233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от </w:t>
            </w:r>
            <w:r w:rsidR="000C7B42" w:rsidRPr="00CA233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28.03.2022</w:t>
            </w:r>
            <w:r w:rsidRPr="00CA233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г. №</w:t>
            </w:r>
            <w:r w:rsidR="000C7B42" w:rsidRPr="00CA233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21</w:t>
            </w:r>
            <w:r w:rsidRPr="00CA233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260A2" w:rsidRPr="00CA2336" w:rsidRDefault="00AB6DC5" w:rsidP="006260A2">
      <w:pPr>
        <w:ind w:right="0"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Положение об организации снабжения населения </w:t>
      </w:r>
      <w:r w:rsidR="00A3484E"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Копанянского сельского поселения </w:t>
      </w:r>
      <w:proofErr w:type="spellStart"/>
      <w:r w:rsidR="00A3484E" w:rsidRPr="00CA2336">
        <w:rPr>
          <w:rFonts w:ascii="Arial" w:eastAsia="Times New Roman" w:hAnsi="Arial" w:cs="Arial"/>
          <w:sz w:val="26"/>
          <w:szCs w:val="26"/>
          <w:lang w:eastAsia="ru-RU"/>
        </w:rPr>
        <w:t>Ольховатского</w:t>
      </w:r>
      <w:proofErr w:type="spellEnd"/>
      <w:r w:rsidR="00A3484E"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</w:t>
      </w:r>
      <w:r w:rsidR="006456FD"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Воронежской области  </w:t>
      </w:r>
    </w:p>
    <w:p w:rsidR="00AB6DC5" w:rsidRPr="00CA2336" w:rsidRDefault="00AB6DC5" w:rsidP="006260A2">
      <w:pPr>
        <w:ind w:right="0"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твердым топливом</w:t>
      </w: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1. Общие положения</w:t>
      </w: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1.1. Настоящее Положение об организации снабжения населения </w:t>
      </w:r>
      <w:r w:rsidR="00A3484E"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Копанянского сельского поселения </w:t>
      </w:r>
      <w:proofErr w:type="spellStart"/>
      <w:r w:rsidR="00A3484E" w:rsidRPr="00CA2336">
        <w:rPr>
          <w:rFonts w:ascii="Arial" w:eastAsia="Times New Roman" w:hAnsi="Arial" w:cs="Arial"/>
          <w:sz w:val="26"/>
          <w:szCs w:val="26"/>
          <w:lang w:eastAsia="ru-RU"/>
        </w:rPr>
        <w:t>Ольховатского</w:t>
      </w:r>
      <w:proofErr w:type="spellEnd"/>
      <w:r w:rsidR="00A3484E"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</w:t>
      </w:r>
      <w:r w:rsidR="006456FD"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Воронежской области твердым топливом (далее – Положение) разработано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года № 354 «О предоставлении коммунальных услуг собственникам и пользователям помещений в многоквартирных домах и жилых домов», в целях организации и регулирования вопросов снабжения твердым топливом населения </w:t>
      </w:r>
      <w:r w:rsidR="006456FD"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Копанянского </w:t>
      </w: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поселения, проживающего в жилых домах с печным отоплением.</w:t>
      </w: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1.2. Основными принципами отношений в сфере снабжения населения твердым топливом являются:</w:t>
      </w: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- организация снабжения населения топливом надлежащего качества в необходимых объемах;</w:t>
      </w: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- обеспечение доступности топлива для населения.</w:t>
      </w: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1.3. В настоящем Положении используются следующие основные понятия:</w:t>
      </w: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твердое топливо - уголь, дрова; </w:t>
      </w: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продавцы твердого топлива – предприятие, учреждение, индивидуальный предприниматель, осуществляющие непосредственное снабжение населения твердым топливом по регулируемым тарифам (ценам).</w:t>
      </w:r>
    </w:p>
    <w:p w:rsidR="00AB6DC5" w:rsidRPr="00CA2336" w:rsidRDefault="00AB6DC5" w:rsidP="00AB6DC5">
      <w:pPr>
        <w:adjustRightInd w:val="0"/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2. Организация отношений в сфере организации снабжения населения топливом</w:t>
      </w:r>
    </w:p>
    <w:p w:rsidR="00AB6DC5" w:rsidRPr="00CA2336" w:rsidRDefault="00AB6DC5" w:rsidP="00AB6DC5">
      <w:pPr>
        <w:adjustRightInd w:val="0"/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2.1. Администрация </w:t>
      </w:r>
      <w:r w:rsidR="00A3484E"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Копанянского сельского поселения </w:t>
      </w:r>
      <w:proofErr w:type="spellStart"/>
      <w:r w:rsidR="00A3484E" w:rsidRPr="00CA2336">
        <w:rPr>
          <w:rFonts w:ascii="Arial" w:eastAsia="Times New Roman" w:hAnsi="Arial" w:cs="Arial"/>
          <w:sz w:val="26"/>
          <w:szCs w:val="26"/>
          <w:lang w:eastAsia="ru-RU"/>
        </w:rPr>
        <w:t>Ольховатского</w:t>
      </w:r>
      <w:proofErr w:type="spellEnd"/>
      <w:r w:rsidR="00A3484E"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</w:t>
      </w:r>
      <w:r w:rsidR="006456FD"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A2336">
        <w:rPr>
          <w:rFonts w:ascii="Arial" w:eastAsia="Times New Roman" w:hAnsi="Arial" w:cs="Arial"/>
          <w:sz w:val="26"/>
          <w:szCs w:val="26"/>
          <w:lang w:eastAsia="ru-RU"/>
        </w:rPr>
        <w:t>Воронежской области (далее – Администрация) осуществляет следующие полномочия по организации снабжения населения топливом:</w:t>
      </w:r>
    </w:p>
    <w:p w:rsidR="00AB6DC5" w:rsidRPr="00CA2336" w:rsidRDefault="00AB6DC5" w:rsidP="006456FD">
      <w:pPr>
        <w:adjustRightInd w:val="0"/>
        <w:ind w:right="0" w:firstLine="709"/>
        <w:jc w:val="both"/>
        <w:rPr>
          <w:rFonts w:ascii="Arial" w:eastAsia="Calibri" w:hAnsi="Arial" w:cs="Arial"/>
          <w:sz w:val="26"/>
          <w:szCs w:val="26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- публикует информацию о продавцах твердого топлива, осуществляющих обеспечение населения топливом, и ценах на него на официальном сайте </w:t>
      </w:r>
      <w:r w:rsidRPr="00CA2336">
        <w:rPr>
          <w:rFonts w:ascii="Arial" w:eastAsia="Calibri" w:hAnsi="Arial" w:cs="Arial"/>
          <w:sz w:val="26"/>
          <w:szCs w:val="26"/>
        </w:rPr>
        <w:t xml:space="preserve">в информационно-телекоммуникационной сети «Интернет» по адресу: </w:t>
      </w:r>
      <w:hyperlink r:id="rId4" w:history="1">
        <w:r w:rsidR="006456FD" w:rsidRPr="00CA2336">
          <w:rPr>
            <w:rStyle w:val="a3"/>
            <w:rFonts w:ascii="Arial" w:eastAsia="Calibri" w:hAnsi="Arial" w:cs="Arial"/>
            <w:sz w:val="26"/>
            <w:szCs w:val="26"/>
          </w:rPr>
          <w:t>http://</w:t>
        </w:r>
        <w:proofErr w:type="spellStart"/>
        <w:r w:rsidR="006456FD" w:rsidRPr="00CA2336">
          <w:rPr>
            <w:rStyle w:val="a3"/>
            <w:rFonts w:ascii="Arial" w:eastAsia="Calibri" w:hAnsi="Arial" w:cs="Arial"/>
            <w:sz w:val="26"/>
            <w:szCs w:val="26"/>
            <w:lang w:val="en-US"/>
          </w:rPr>
          <w:t>kopanyan</w:t>
        </w:r>
        <w:proofErr w:type="spellEnd"/>
        <w:r w:rsidR="006456FD" w:rsidRPr="00CA2336">
          <w:rPr>
            <w:rStyle w:val="a3"/>
            <w:rFonts w:ascii="Arial" w:eastAsia="Calibri" w:hAnsi="Arial" w:cs="Arial"/>
            <w:sz w:val="26"/>
            <w:szCs w:val="26"/>
          </w:rPr>
          <w:t>.</w:t>
        </w:r>
        <w:r w:rsidR="006456FD" w:rsidRPr="00CA2336">
          <w:rPr>
            <w:rStyle w:val="a3"/>
            <w:rFonts w:ascii="Arial" w:eastAsia="Calibri" w:hAnsi="Arial" w:cs="Arial"/>
            <w:sz w:val="26"/>
            <w:szCs w:val="26"/>
            <w:lang w:val="en-US"/>
          </w:rPr>
          <w:t>e</w:t>
        </w:r>
        <w:r w:rsidR="006456FD" w:rsidRPr="00CA2336">
          <w:rPr>
            <w:rStyle w:val="a3"/>
            <w:rFonts w:ascii="Arial" w:eastAsia="Calibri" w:hAnsi="Arial" w:cs="Arial"/>
            <w:sz w:val="26"/>
            <w:szCs w:val="26"/>
          </w:rPr>
          <w:t>-</w:t>
        </w:r>
        <w:proofErr w:type="spellStart"/>
        <w:r w:rsidR="006456FD" w:rsidRPr="00CA2336">
          <w:rPr>
            <w:rStyle w:val="a3"/>
            <w:rFonts w:ascii="Arial" w:eastAsia="Calibri" w:hAnsi="Arial" w:cs="Arial"/>
            <w:sz w:val="26"/>
            <w:szCs w:val="26"/>
            <w:lang w:val="en-US"/>
          </w:rPr>
          <w:t>gov</w:t>
        </w:r>
        <w:proofErr w:type="spellEnd"/>
        <w:r w:rsidR="006456FD" w:rsidRPr="00CA2336">
          <w:rPr>
            <w:rStyle w:val="a3"/>
            <w:rFonts w:ascii="Arial" w:eastAsia="Calibri" w:hAnsi="Arial" w:cs="Arial"/>
            <w:sz w:val="26"/>
            <w:szCs w:val="26"/>
          </w:rPr>
          <w:t>36.ru/</w:t>
        </w:r>
      </w:hyperlink>
      <w:r w:rsidR="006456FD" w:rsidRPr="00CA2336">
        <w:rPr>
          <w:rFonts w:ascii="Arial" w:eastAsia="Calibri" w:hAnsi="Arial" w:cs="Arial"/>
          <w:sz w:val="26"/>
          <w:szCs w:val="26"/>
        </w:rPr>
        <w:t>;</w:t>
      </w:r>
    </w:p>
    <w:p w:rsidR="00AB6DC5" w:rsidRPr="00CA2336" w:rsidRDefault="00AB6DC5" w:rsidP="00AB6DC5">
      <w:pPr>
        <w:adjustRightInd w:val="0"/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- осуществляет до 1 сентября текущего года сбор информации о гражданах, нуждающихся в твердом топливе и необходимом количестве твердого топлива, путем приема заявлений от граждан о потребности в твердом топливе на предстоящий отопительный сезон; </w:t>
      </w:r>
    </w:p>
    <w:p w:rsidR="00AB6DC5" w:rsidRPr="00CA2336" w:rsidRDefault="00AB6DC5" w:rsidP="00AB6DC5">
      <w:pPr>
        <w:adjustRightInd w:val="0"/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- контролирует снабжение населения топливом в соответствии с поданными заявками;</w:t>
      </w:r>
    </w:p>
    <w:p w:rsidR="00AB6DC5" w:rsidRPr="00CA2336" w:rsidRDefault="00AB6DC5" w:rsidP="00AB6DC5">
      <w:pPr>
        <w:adjustRightInd w:val="0"/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- выдает гражданину при его обращении справку о наличии печного отопления в жилом помещении по месту его постоянного проживания.</w:t>
      </w:r>
    </w:p>
    <w:p w:rsidR="00AB6DC5" w:rsidRPr="00CA2336" w:rsidRDefault="00AB6DC5" w:rsidP="00AB6DC5">
      <w:pPr>
        <w:adjustRightInd w:val="0"/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Администрация осуществляет учет выданных справок о наличии печного отопления по месту постоянного проживания. Справка о наличии печного отопления по месту постоянного проживания выдается одному из членов семьи один раз в год.</w:t>
      </w:r>
    </w:p>
    <w:p w:rsidR="00AB6DC5" w:rsidRPr="00CA2336" w:rsidRDefault="00AB6DC5" w:rsidP="00AB6DC5">
      <w:pPr>
        <w:adjustRightInd w:val="0"/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2.2. В рамках осуществления своих полномочий Администрация вправе:</w:t>
      </w:r>
    </w:p>
    <w:p w:rsidR="00AB6DC5" w:rsidRPr="00CA2336" w:rsidRDefault="00AB6DC5" w:rsidP="00AB6DC5">
      <w:pPr>
        <w:adjustRightInd w:val="0"/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- запрашивать и получать от продавцов твердого топлива информацию, необходимую для осуществления своих полномочий в соответствии </w:t>
      </w:r>
      <w:r w:rsidRPr="00CA2336">
        <w:rPr>
          <w:rFonts w:ascii="Arial" w:eastAsia="Times New Roman" w:hAnsi="Arial" w:cs="Arial"/>
          <w:sz w:val="26"/>
          <w:szCs w:val="26"/>
          <w:lang w:eastAsia="ru-RU"/>
        </w:rPr>
        <w:br/>
        <w:t>с настоящим Положением;</w:t>
      </w:r>
    </w:p>
    <w:p w:rsidR="00AB6DC5" w:rsidRPr="00CA2336" w:rsidRDefault="00AB6DC5" w:rsidP="00AB6DC5">
      <w:pPr>
        <w:adjustRightInd w:val="0"/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- оказывать содействие в деятельности продавцов твердого топлива.</w:t>
      </w:r>
    </w:p>
    <w:p w:rsidR="00AB6DC5" w:rsidRPr="00CA2336" w:rsidRDefault="00AB6DC5" w:rsidP="00AB6DC5">
      <w:pPr>
        <w:adjustRightInd w:val="0"/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2.3. Продавцы твердого топлива осуществляют следующие функции по организации снабжения населения топливом на территории </w:t>
      </w:r>
      <w:proofErr w:type="gramStart"/>
      <w:r w:rsidR="006456FD"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Копанянского </w:t>
      </w: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</w:t>
      </w:r>
      <w:proofErr w:type="gramEnd"/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поселения:</w:t>
      </w:r>
    </w:p>
    <w:p w:rsidR="00AB6DC5" w:rsidRPr="00CA2336" w:rsidRDefault="00AB6DC5" w:rsidP="00AB6DC5">
      <w:pPr>
        <w:adjustRightInd w:val="0"/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- заключают договоры с физическими и юридическими лицами с целью снабжения населения поселения твердым топливом;</w:t>
      </w:r>
    </w:p>
    <w:p w:rsidR="00AB6DC5" w:rsidRPr="00CA2336" w:rsidRDefault="00AB6DC5" w:rsidP="00AB6DC5">
      <w:pPr>
        <w:adjustRightInd w:val="0"/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- реализуют населению топливо по ценам, утвержденным Департаментом государственного регулирования тарифов Воронежской области.</w:t>
      </w: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2.4. При обращении граждан в адрес продавца твердого топлива на каждое жилое помещение и жилой дом (домовладение) рекомендуется оформлять карточку учета (в электронном виде), в которой указываются следующие данные:</w:t>
      </w: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паспортные данные собственника (нанимателя) жилья, адрес, отапливаемая площадь жилого помещения жилого дома (помещения), полагающееся количество твердого топлива согласно установленному нормативу потребления коммунальной услуги по отоплению, вид (марка) и количество фактически отпущенного топлива в натуральном выражении.</w:t>
      </w: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2.5. Доставка топлива до места проживания граждан осуществляется либо транспортом продавца твердого топлива, либо собственным или привлеченным гражданами транспортом.</w:t>
      </w: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3. Особенности обеспечения населения твердым топливом</w:t>
      </w: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 xml:space="preserve">3.1. Деятельность по обеспечению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№354 </w:t>
      </w:r>
      <w:r w:rsidRPr="00CA233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«О предоставлении коммунальных услуг собственникам и пользователям помещений в многоквартирных домах и жилых домов».</w:t>
      </w: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2336">
        <w:rPr>
          <w:rFonts w:ascii="Arial" w:eastAsia="Times New Roman" w:hAnsi="Arial" w:cs="Arial"/>
          <w:sz w:val="26"/>
          <w:szCs w:val="26"/>
          <w:lang w:eastAsia="ru-RU"/>
        </w:rPr>
        <w:t>3.2. 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B6DC5" w:rsidRPr="00CA2336" w:rsidRDefault="00AB6DC5" w:rsidP="00AB6DC5">
      <w:pPr>
        <w:ind w:righ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E7E47" w:rsidRPr="00A3484E" w:rsidRDefault="005E7E47">
      <w:pPr>
        <w:rPr>
          <w:rFonts w:ascii="Times New Roman" w:hAnsi="Times New Roman" w:cs="Times New Roman"/>
          <w:sz w:val="24"/>
          <w:szCs w:val="24"/>
        </w:rPr>
      </w:pPr>
    </w:p>
    <w:sectPr w:rsidR="005E7E47" w:rsidRPr="00A3484E" w:rsidSect="005E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DC5"/>
    <w:rsid w:val="0000192E"/>
    <w:rsid w:val="0001153D"/>
    <w:rsid w:val="000277F6"/>
    <w:rsid w:val="00031823"/>
    <w:rsid w:val="00064326"/>
    <w:rsid w:val="0007222D"/>
    <w:rsid w:val="0009231A"/>
    <w:rsid w:val="0009384B"/>
    <w:rsid w:val="00094E5C"/>
    <w:rsid w:val="00097753"/>
    <w:rsid w:val="000A6A09"/>
    <w:rsid w:val="000A7285"/>
    <w:rsid w:val="000B7362"/>
    <w:rsid w:val="000C4CC5"/>
    <w:rsid w:val="000C512D"/>
    <w:rsid w:val="000C7B42"/>
    <w:rsid w:val="000C7DCD"/>
    <w:rsid w:val="000D3A66"/>
    <w:rsid w:val="000D45C0"/>
    <w:rsid w:val="000D6B2A"/>
    <w:rsid w:val="000D6CC1"/>
    <w:rsid w:val="00104B14"/>
    <w:rsid w:val="00117680"/>
    <w:rsid w:val="00117F4B"/>
    <w:rsid w:val="00122D60"/>
    <w:rsid w:val="00126812"/>
    <w:rsid w:val="00140F01"/>
    <w:rsid w:val="001469E1"/>
    <w:rsid w:val="00147D16"/>
    <w:rsid w:val="00154F54"/>
    <w:rsid w:val="00155CF0"/>
    <w:rsid w:val="001674A7"/>
    <w:rsid w:val="00182BCD"/>
    <w:rsid w:val="001A11D6"/>
    <w:rsid w:val="001A508A"/>
    <w:rsid w:val="001B305E"/>
    <w:rsid w:val="001C4309"/>
    <w:rsid w:val="001E6618"/>
    <w:rsid w:val="001E7605"/>
    <w:rsid w:val="001F49F8"/>
    <w:rsid w:val="001F4E9F"/>
    <w:rsid w:val="0020028F"/>
    <w:rsid w:val="00203E8F"/>
    <w:rsid w:val="00205726"/>
    <w:rsid w:val="00233D15"/>
    <w:rsid w:val="00240C39"/>
    <w:rsid w:val="00241FDA"/>
    <w:rsid w:val="002556CF"/>
    <w:rsid w:val="00293D29"/>
    <w:rsid w:val="002A5E07"/>
    <w:rsid w:val="002A77A8"/>
    <w:rsid w:val="002B0771"/>
    <w:rsid w:val="002B18CD"/>
    <w:rsid w:val="002C0A59"/>
    <w:rsid w:val="002C662E"/>
    <w:rsid w:val="002E1166"/>
    <w:rsid w:val="002E28C1"/>
    <w:rsid w:val="002F1DBF"/>
    <w:rsid w:val="00300589"/>
    <w:rsid w:val="00300EE0"/>
    <w:rsid w:val="003036A8"/>
    <w:rsid w:val="0030401D"/>
    <w:rsid w:val="00315C69"/>
    <w:rsid w:val="003206D7"/>
    <w:rsid w:val="0034286A"/>
    <w:rsid w:val="00351175"/>
    <w:rsid w:val="0035410E"/>
    <w:rsid w:val="00357417"/>
    <w:rsid w:val="00357A12"/>
    <w:rsid w:val="0036327B"/>
    <w:rsid w:val="003730C2"/>
    <w:rsid w:val="00373F6C"/>
    <w:rsid w:val="00377CBC"/>
    <w:rsid w:val="00380DE6"/>
    <w:rsid w:val="00386D5B"/>
    <w:rsid w:val="003912B0"/>
    <w:rsid w:val="003A141A"/>
    <w:rsid w:val="003A3795"/>
    <w:rsid w:val="003B77A5"/>
    <w:rsid w:val="003C08DB"/>
    <w:rsid w:val="003D089A"/>
    <w:rsid w:val="003D71C4"/>
    <w:rsid w:val="003F05B3"/>
    <w:rsid w:val="00414EE0"/>
    <w:rsid w:val="004200C8"/>
    <w:rsid w:val="00424113"/>
    <w:rsid w:val="004442B6"/>
    <w:rsid w:val="004536A1"/>
    <w:rsid w:val="00455F5B"/>
    <w:rsid w:val="00462B94"/>
    <w:rsid w:val="004636CF"/>
    <w:rsid w:val="004646EE"/>
    <w:rsid w:val="00467EC7"/>
    <w:rsid w:val="0047383E"/>
    <w:rsid w:val="00476F74"/>
    <w:rsid w:val="00482291"/>
    <w:rsid w:val="004B057C"/>
    <w:rsid w:val="004B6501"/>
    <w:rsid w:val="004C2284"/>
    <w:rsid w:val="004D1E0A"/>
    <w:rsid w:val="004D2396"/>
    <w:rsid w:val="004E3309"/>
    <w:rsid w:val="00521BB3"/>
    <w:rsid w:val="0055197A"/>
    <w:rsid w:val="005575D1"/>
    <w:rsid w:val="0055777C"/>
    <w:rsid w:val="005729EC"/>
    <w:rsid w:val="00587770"/>
    <w:rsid w:val="005B24F9"/>
    <w:rsid w:val="005C4884"/>
    <w:rsid w:val="005C65EE"/>
    <w:rsid w:val="005D5A66"/>
    <w:rsid w:val="005E7E47"/>
    <w:rsid w:val="005F4CBC"/>
    <w:rsid w:val="00610FEB"/>
    <w:rsid w:val="00611D9B"/>
    <w:rsid w:val="006260A2"/>
    <w:rsid w:val="00632C84"/>
    <w:rsid w:val="0064385D"/>
    <w:rsid w:val="006456FD"/>
    <w:rsid w:val="0065301A"/>
    <w:rsid w:val="006720C3"/>
    <w:rsid w:val="006730DC"/>
    <w:rsid w:val="00681E13"/>
    <w:rsid w:val="00683E82"/>
    <w:rsid w:val="006A64D4"/>
    <w:rsid w:val="006B4D09"/>
    <w:rsid w:val="006D0507"/>
    <w:rsid w:val="006E1278"/>
    <w:rsid w:val="006E3C00"/>
    <w:rsid w:val="006F4059"/>
    <w:rsid w:val="00702AD8"/>
    <w:rsid w:val="00710713"/>
    <w:rsid w:val="00711AF8"/>
    <w:rsid w:val="00712DA2"/>
    <w:rsid w:val="00747FD7"/>
    <w:rsid w:val="00757C8D"/>
    <w:rsid w:val="007674D4"/>
    <w:rsid w:val="00774630"/>
    <w:rsid w:val="007762E8"/>
    <w:rsid w:val="0077633C"/>
    <w:rsid w:val="00790D49"/>
    <w:rsid w:val="00793570"/>
    <w:rsid w:val="00797E06"/>
    <w:rsid w:val="007A593F"/>
    <w:rsid w:val="007B10F9"/>
    <w:rsid w:val="007B3B76"/>
    <w:rsid w:val="007C0D43"/>
    <w:rsid w:val="007C10E7"/>
    <w:rsid w:val="007C2572"/>
    <w:rsid w:val="007C796F"/>
    <w:rsid w:val="007D3EB0"/>
    <w:rsid w:val="007E4001"/>
    <w:rsid w:val="007E6582"/>
    <w:rsid w:val="007E6F70"/>
    <w:rsid w:val="007F2FE2"/>
    <w:rsid w:val="007F363A"/>
    <w:rsid w:val="007F471B"/>
    <w:rsid w:val="007F54AB"/>
    <w:rsid w:val="007F7606"/>
    <w:rsid w:val="0080088A"/>
    <w:rsid w:val="00802F21"/>
    <w:rsid w:val="00806B71"/>
    <w:rsid w:val="00814465"/>
    <w:rsid w:val="00815B98"/>
    <w:rsid w:val="00823291"/>
    <w:rsid w:val="00823580"/>
    <w:rsid w:val="00842649"/>
    <w:rsid w:val="00854121"/>
    <w:rsid w:val="00866500"/>
    <w:rsid w:val="008733A7"/>
    <w:rsid w:val="0088376D"/>
    <w:rsid w:val="008A79E6"/>
    <w:rsid w:val="008C4807"/>
    <w:rsid w:val="008C4A7A"/>
    <w:rsid w:val="008D5887"/>
    <w:rsid w:val="008E3EB6"/>
    <w:rsid w:val="008E51B9"/>
    <w:rsid w:val="009054C5"/>
    <w:rsid w:val="00922619"/>
    <w:rsid w:val="00927764"/>
    <w:rsid w:val="00933A58"/>
    <w:rsid w:val="0093419E"/>
    <w:rsid w:val="00953D8E"/>
    <w:rsid w:val="00957CDF"/>
    <w:rsid w:val="00972857"/>
    <w:rsid w:val="00982915"/>
    <w:rsid w:val="00994947"/>
    <w:rsid w:val="009A4856"/>
    <w:rsid w:val="009B3CA7"/>
    <w:rsid w:val="009C08F0"/>
    <w:rsid w:val="009F2358"/>
    <w:rsid w:val="009F7409"/>
    <w:rsid w:val="00A04088"/>
    <w:rsid w:val="00A15C32"/>
    <w:rsid w:val="00A3484E"/>
    <w:rsid w:val="00A4222F"/>
    <w:rsid w:val="00A53AD8"/>
    <w:rsid w:val="00A540ED"/>
    <w:rsid w:val="00A61EB5"/>
    <w:rsid w:val="00A835D8"/>
    <w:rsid w:val="00A8572D"/>
    <w:rsid w:val="00A93272"/>
    <w:rsid w:val="00AA5AEF"/>
    <w:rsid w:val="00AA7DCE"/>
    <w:rsid w:val="00AB18F6"/>
    <w:rsid w:val="00AB3A3C"/>
    <w:rsid w:val="00AB6DC5"/>
    <w:rsid w:val="00AB7C98"/>
    <w:rsid w:val="00AC598C"/>
    <w:rsid w:val="00AC7C93"/>
    <w:rsid w:val="00AE1883"/>
    <w:rsid w:val="00AF0BE6"/>
    <w:rsid w:val="00AF55D1"/>
    <w:rsid w:val="00AF57A6"/>
    <w:rsid w:val="00AF5A52"/>
    <w:rsid w:val="00AF6134"/>
    <w:rsid w:val="00B0280B"/>
    <w:rsid w:val="00B11BAF"/>
    <w:rsid w:val="00B16DAE"/>
    <w:rsid w:val="00B25727"/>
    <w:rsid w:val="00B2742E"/>
    <w:rsid w:val="00B379C1"/>
    <w:rsid w:val="00B415F9"/>
    <w:rsid w:val="00B467AF"/>
    <w:rsid w:val="00B53BE9"/>
    <w:rsid w:val="00B6726A"/>
    <w:rsid w:val="00B72875"/>
    <w:rsid w:val="00B77522"/>
    <w:rsid w:val="00B96267"/>
    <w:rsid w:val="00B963B2"/>
    <w:rsid w:val="00BA32E8"/>
    <w:rsid w:val="00BA38BA"/>
    <w:rsid w:val="00BC375C"/>
    <w:rsid w:val="00BE5FAF"/>
    <w:rsid w:val="00C10346"/>
    <w:rsid w:val="00C16B9F"/>
    <w:rsid w:val="00C250C4"/>
    <w:rsid w:val="00C3207C"/>
    <w:rsid w:val="00C44226"/>
    <w:rsid w:val="00C914D1"/>
    <w:rsid w:val="00C964C8"/>
    <w:rsid w:val="00CA2336"/>
    <w:rsid w:val="00CB5314"/>
    <w:rsid w:val="00CC544C"/>
    <w:rsid w:val="00CE74C2"/>
    <w:rsid w:val="00CF3396"/>
    <w:rsid w:val="00CF5201"/>
    <w:rsid w:val="00D00278"/>
    <w:rsid w:val="00D07EF2"/>
    <w:rsid w:val="00D30443"/>
    <w:rsid w:val="00D401D3"/>
    <w:rsid w:val="00D95A9D"/>
    <w:rsid w:val="00DA2495"/>
    <w:rsid w:val="00DB50B0"/>
    <w:rsid w:val="00DD75CC"/>
    <w:rsid w:val="00E207CF"/>
    <w:rsid w:val="00E30591"/>
    <w:rsid w:val="00E3452C"/>
    <w:rsid w:val="00E35F40"/>
    <w:rsid w:val="00E41911"/>
    <w:rsid w:val="00E530B7"/>
    <w:rsid w:val="00E607AE"/>
    <w:rsid w:val="00E61F67"/>
    <w:rsid w:val="00E728D0"/>
    <w:rsid w:val="00E75492"/>
    <w:rsid w:val="00E756D2"/>
    <w:rsid w:val="00E778CF"/>
    <w:rsid w:val="00E9145E"/>
    <w:rsid w:val="00E93B33"/>
    <w:rsid w:val="00E9402F"/>
    <w:rsid w:val="00EA3CF0"/>
    <w:rsid w:val="00EA58B2"/>
    <w:rsid w:val="00EA7345"/>
    <w:rsid w:val="00EB0D29"/>
    <w:rsid w:val="00EB1067"/>
    <w:rsid w:val="00ED2540"/>
    <w:rsid w:val="00ED468A"/>
    <w:rsid w:val="00ED6C32"/>
    <w:rsid w:val="00F02D85"/>
    <w:rsid w:val="00F1748F"/>
    <w:rsid w:val="00F26AD1"/>
    <w:rsid w:val="00F35063"/>
    <w:rsid w:val="00F51A87"/>
    <w:rsid w:val="00F60A2D"/>
    <w:rsid w:val="00F742A5"/>
    <w:rsid w:val="00F7510A"/>
    <w:rsid w:val="00F81B06"/>
    <w:rsid w:val="00F97C8B"/>
    <w:rsid w:val="00FA4143"/>
    <w:rsid w:val="00FA78A3"/>
    <w:rsid w:val="00FA7E2A"/>
    <w:rsid w:val="00FC0803"/>
    <w:rsid w:val="00FD52EA"/>
    <w:rsid w:val="00FD5EF0"/>
    <w:rsid w:val="00FE141B"/>
    <w:rsid w:val="00FF77B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67CC4-7090-455B-AFDB-78DA94F3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6DC5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B6DC5"/>
    <w:pPr>
      <w:spacing w:before="100" w:beforeAutospacing="1" w:after="100" w:afterAutospacing="1"/>
      <w:ind w:right="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B6DC5"/>
    <w:pPr>
      <w:ind w:right="0"/>
      <w:jc w:val="left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AB6DC5"/>
    <w:pPr>
      <w:spacing w:before="240" w:after="60"/>
      <w:ind w:right="0"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1">
    <w:name w:val="Знак1 Знак Знак Знак1"/>
    <w:basedOn w:val="a"/>
    <w:rsid w:val="002556CF"/>
    <w:pPr>
      <w:spacing w:after="160" w:line="240" w:lineRule="exact"/>
      <w:ind w:right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C7B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7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panyan.e-gov3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User</cp:lastModifiedBy>
  <cp:revision>4</cp:revision>
  <cp:lastPrinted>2022-03-29T13:08:00Z</cp:lastPrinted>
  <dcterms:created xsi:type="dcterms:W3CDTF">2022-03-21T05:55:00Z</dcterms:created>
  <dcterms:modified xsi:type="dcterms:W3CDTF">2022-03-29T13:10:00Z</dcterms:modified>
</cp:coreProperties>
</file>